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DDE" w:rsidRPr="00D82D8D" w:rsidRDefault="00994DDE" w:rsidP="00D82D8D">
      <w:pPr>
        <w:pStyle w:val="a8"/>
        <w:rPr>
          <w:sz w:val="48"/>
          <w:szCs w:val="48"/>
        </w:rPr>
      </w:pPr>
      <w:r w:rsidRPr="00D82D8D">
        <w:rPr>
          <w:sz w:val="48"/>
          <w:szCs w:val="48"/>
        </w:rPr>
        <w:t>Комфортн</w:t>
      </w:r>
      <w:r w:rsidR="00D82D8D">
        <w:rPr>
          <w:sz w:val="48"/>
          <w:szCs w:val="48"/>
        </w:rPr>
        <w:t>ое</w:t>
      </w:r>
      <w:r w:rsidRPr="00D82D8D">
        <w:rPr>
          <w:sz w:val="48"/>
          <w:szCs w:val="48"/>
        </w:rPr>
        <w:t xml:space="preserve"> ТВ</w:t>
      </w:r>
    </w:p>
    <w:p w:rsidR="002E74BE" w:rsidRPr="00464DE3" w:rsidRDefault="00A21777" w:rsidP="00D82D8D">
      <w:pPr>
        <w:pStyle w:val="a8"/>
        <w:rPr>
          <w:sz w:val="48"/>
          <w:szCs w:val="48"/>
        </w:rPr>
      </w:pPr>
      <w:r w:rsidRPr="00D82D8D">
        <w:rPr>
          <w:sz w:val="48"/>
          <w:szCs w:val="48"/>
        </w:rPr>
        <w:t xml:space="preserve">Настройка Сетевого </w:t>
      </w:r>
      <w:r w:rsidRPr="00D82D8D">
        <w:rPr>
          <w:sz w:val="48"/>
          <w:szCs w:val="48"/>
          <w:lang w:val="en-US"/>
        </w:rPr>
        <w:t>IPTV</w:t>
      </w:r>
      <w:r w:rsidR="00FB77F2" w:rsidRPr="003B269E">
        <w:rPr>
          <w:sz w:val="48"/>
          <w:szCs w:val="48"/>
        </w:rPr>
        <w:t>,</w:t>
      </w:r>
      <w:r w:rsidR="00791014" w:rsidRPr="00D82D8D">
        <w:rPr>
          <w:sz w:val="48"/>
          <w:szCs w:val="48"/>
        </w:rPr>
        <w:t xml:space="preserve"> провайдер Ростелеком</w:t>
      </w:r>
    </w:p>
    <w:p w:rsidR="00A21777" w:rsidRPr="00FB77F2" w:rsidRDefault="00A21777" w:rsidP="00A762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81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kliuchenie_beeli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77" w:rsidRDefault="00791014" w:rsidP="00791014">
      <w:pPr>
        <w:pStyle w:val="a3"/>
        <w:numPr>
          <w:ilvl w:val="0"/>
          <w:numId w:val="1"/>
        </w:numPr>
      </w:pPr>
      <w:r>
        <w:t xml:space="preserve">Заходим на сайт -  </w:t>
      </w:r>
      <w:hyperlink r:id="rId7" w:history="1">
        <w:r w:rsidRPr="00D505EF">
          <w:rPr>
            <w:rStyle w:val="a4"/>
          </w:rPr>
          <w:t>http://samnastroyu.ru/rostelecom/znacheniya-dlya-vpi-vci.php</w:t>
        </w:r>
      </w:hyperlink>
    </w:p>
    <w:p w:rsidR="00791014" w:rsidRPr="00962BCE" w:rsidRDefault="00791014" w:rsidP="00791014">
      <w:pPr>
        <w:pStyle w:val="a3"/>
      </w:pPr>
      <w:r>
        <w:t xml:space="preserve">и узнаем согласно вашему региону </w:t>
      </w:r>
      <w:r>
        <w:rPr>
          <w:lang w:val="en-US"/>
        </w:rPr>
        <w:t>VPI</w:t>
      </w:r>
      <w:r w:rsidRPr="00791014">
        <w:t xml:space="preserve"> </w:t>
      </w:r>
      <w:r>
        <w:rPr>
          <w:lang w:val="en-US"/>
        </w:rPr>
        <w:t>and</w:t>
      </w:r>
      <w:r w:rsidRPr="00791014">
        <w:t xml:space="preserve"> </w:t>
      </w:r>
      <w:r>
        <w:rPr>
          <w:lang w:val="en-US"/>
        </w:rPr>
        <w:t>VCI</w:t>
      </w:r>
      <w:r w:rsidRPr="00791014">
        <w:t>:</w:t>
      </w:r>
      <w:r w:rsidR="00962BCE">
        <w:t xml:space="preserve"> в моем случае это </w:t>
      </w:r>
      <w:r w:rsidR="00962BCE" w:rsidRPr="00962BCE">
        <w:t>8/35, 8/36, 8/38</w:t>
      </w:r>
    </w:p>
    <w:p w:rsidR="00962BCE" w:rsidRDefault="00962BCE" w:rsidP="00791014">
      <w:pPr>
        <w:pStyle w:val="a3"/>
      </w:pPr>
    </w:p>
    <w:p w:rsidR="00962BCE" w:rsidRDefault="00651962" w:rsidP="0079101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33086" cy="1441527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46" cy="14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962" w:rsidRDefault="00651962" w:rsidP="00791014">
      <w:pPr>
        <w:pStyle w:val="a3"/>
      </w:pPr>
    </w:p>
    <w:p w:rsidR="00651962" w:rsidRDefault="004A1F50" w:rsidP="00651962">
      <w:pPr>
        <w:pStyle w:val="a3"/>
        <w:numPr>
          <w:ilvl w:val="0"/>
          <w:numId w:val="1"/>
        </w:numPr>
      </w:pPr>
      <w:r>
        <w:t xml:space="preserve">В браузере в адресной строке набираем 192.168.1.1 имя и пароль по дефолту </w:t>
      </w:r>
      <w:r w:rsidRPr="004A1F50">
        <w:t>‘</w:t>
      </w:r>
      <w:r w:rsidRPr="004A1F50">
        <w:rPr>
          <w:color w:val="FF0000"/>
          <w:lang w:val="en-US"/>
        </w:rPr>
        <w:t>admin</w:t>
      </w:r>
      <w:r w:rsidRPr="004A1F50">
        <w:t>’</w:t>
      </w:r>
    </w:p>
    <w:p w:rsidR="00A7628A" w:rsidRDefault="00A7628A" w:rsidP="00651962">
      <w:pPr>
        <w:pStyle w:val="a3"/>
        <w:numPr>
          <w:ilvl w:val="0"/>
          <w:numId w:val="1"/>
        </w:numPr>
      </w:pPr>
      <w:r>
        <w:t>В дополнительных настройках добавляем эти параметры</w:t>
      </w:r>
    </w:p>
    <w:p w:rsidR="004A1F50" w:rsidRPr="004A1F50" w:rsidRDefault="00A7628A" w:rsidP="00A7628A">
      <w:pPr>
        <w:pStyle w:val="a3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011545" cy="3268601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146" cy="32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14" w:rsidRPr="001D5FEB" w:rsidRDefault="001D5FEB" w:rsidP="001D5FEB">
      <w:pPr>
        <w:pStyle w:val="a3"/>
        <w:numPr>
          <w:ilvl w:val="0"/>
          <w:numId w:val="1"/>
        </w:numPr>
      </w:pPr>
      <w:r>
        <w:t xml:space="preserve">Далее в </w:t>
      </w:r>
      <w:r>
        <w:rPr>
          <w:lang w:val="en-US"/>
        </w:rPr>
        <w:t>WAN</w:t>
      </w:r>
      <w:r w:rsidRPr="001D5FEB">
        <w:t xml:space="preserve"> </w:t>
      </w:r>
      <w:r>
        <w:t xml:space="preserve">сервис добавляем их как </w:t>
      </w:r>
      <w:proofErr w:type="spellStart"/>
      <w:r>
        <w:rPr>
          <w:rFonts w:ascii="Tahoma" w:hAnsi="Tahoma" w:cs="Tahoma"/>
          <w:color w:val="5F5F5F"/>
          <w:sz w:val="18"/>
          <w:szCs w:val="18"/>
        </w:rPr>
        <w:t>Bridging</w:t>
      </w:r>
      <w:proofErr w:type="spellEnd"/>
      <w:r w:rsidRPr="001D5FEB">
        <w:rPr>
          <w:rFonts w:ascii="Tahoma" w:hAnsi="Tahoma" w:cs="Tahoma"/>
          <w:color w:val="5F5F5F"/>
          <w:sz w:val="18"/>
          <w:szCs w:val="18"/>
        </w:rPr>
        <w:t xml:space="preserve"> </w:t>
      </w:r>
      <w:r>
        <w:rPr>
          <w:rFonts w:ascii="Tahoma" w:hAnsi="Tahoma" w:cs="Tahoma"/>
          <w:color w:val="5F5F5F"/>
          <w:sz w:val="18"/>
          <w:szCs w:val="18"/>
        </w:rPr>
        <w:t>(каждую если их несколько как у меня)</w:t>
      </w:r>
    </w:p>
    <w:p w:rsidR="001D5FEB" w:rsidRDefault="001D5FEB" w:rsidP="001D5FE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223417" cy="202534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205" cy="203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EB" w:rsidRDefault="001D5FEB" w:rsidP="001D5FEB">
      <w:pPr>
        <w:pStyle w:val="a3"/>
      </w:pPr>
      <w:r>
        <w:t>в итоге:</w:t>
      </w:r>
    </w:p>
    <w:p w:rsidR="001D5FEB" w:rsidRDefault="001D5FEB" w:rsidP="001D5FE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83389" cy="14499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44" cy="14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EB" w:rsidRDefault="001D5FEB" w:rsidP="001D5FEB">
      <w:pPr>
        <w:pStyle w:val="a3"/>
      </w:pPr>
    </w:p>
    <w:p w:rsidR="00F05C77" w:rsidRPr="00F05C77" w:rsidRDefault="00F05C77" w:rsidP="00F05C77">
      <w:pPr>
        <w:pStyle w:val="a3"/>
        <w:numPr>
          <w:ilvl w:val="0"/>
          <w:numId w:val="1"/>
        </w:numPr>
      </w:pPr>
      <w:r>
        <w:t xml:space="preserve">В </w:t>
      </w:r>
      <w:r>
        <w:rPr>
          <w:lang w:val="en-US"/>
        </w:rPr>
        <w:t xml:space="preserve">LAN </w:t>
      </w:r>
      <w:r>
        <w:t xml:space="preserve">включаем </w:t>
      </w:r>
      <w:r>
        <w:rPr>
          <w:lang w:val="en-US"/>
        </w:rPr>
        <w:t>IGMP Snooping</w:t>
      </w:r>
    </w:p>
    <w:p w:rsidR="00F05C77" w:rsidRDefault="00F05C77" w:rsidP="00F05C7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56692" cy="22726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307" cy="22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EB" w:rsidRDefault="00F05C77" w:rsidP="00F05C77">
      <w:r>
        <w:t>На этом настройка модема-роутера закончена…</w:t>
      </w:r>
    </w:p>
    <w:p w:rsidR="00A16A2A" w:rsidRDefault="00A16A2A" w:rsidP="00A16A2A">
      <w:pPr>
        <w:pStyle w:val="a3"/>
        <w:numPr>
          <w:ilvl w:val="0"/>
          <w:numId w:val="1"/>
        </w:numPr>
      </w:pPr>
      <w:r>
        <w:t xml:space="preserve">Скачиваем от сюда </w:t>
      </w:r>
      <w:hyperlink r:id="rId13" w:history="1">
        <w:proofErr w:type="gramStart"/>
        <w:r w:rsidRPr="00D505EF">
          <w:rPr>
            <w:rStyle w:val="a4"/>
          </w:rPr>
          <w:t>http://tvext.ru/ctv.zip</w:t>
        </w:r>
      </w:hyperlink>
      <w:r>
        <w:t xml:space="preserve">  </w:t>
      </w:r>
      <w:proofErr w:type="spellStart"/>
      <w:r w:rsidRPr="00A16A2A">
        <w:t>CtvProxy</w:t>
      </w:r>
      <w:proofErr w:type="spellEnd"/>
      <w:proofErr w:type="gramEnd"/>
      <w:r>
        <w:t xml:space="preserve"> версия не ниже 2.0</w:t>
      </w:r>
    </w:p>
    <w:p w:rsidR="00A16A2A" w:rsidRDefault="00A16A2A" w:rsidP="00A16A2A">
      <w:pPr>
        <w:pStyle w:val="a3"/>
        <w:numPr>
          <w:ilvl w:val="0"/>
          <w:numId w:val="1"/>
        </w:numPr>
      </w:pPr>
      <w:r>
        <w:t xml:space="preserve">Распаковываем архив ну допустим на диск </w:t>
      </w:r>
      <w:r w:rsidRPr="00A16A2A">
        <w:t>‘</w:t>
      </w:r>
      <w:r>
        <w:rPr>
          <w:lang w:val="en-US"/>
        </w:rPr>
        <w:t>c</w:t>
      </w:r>
      <w:r w:rsidRPr="00A16A2A">
        <w:t xml:space="preserve">:\’ </w:t>
      </w:r>
      <w:r>
        <w:t>в итоге у вас должно получится типа вот этого:</w:t>
      </w:r>
    </w:p>
    <w:p w:rsidR="00A16A2A" w:rsidRDefault="00602855" w:rsidP="00A16A2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61613" cy="225296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38" cy="228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77" w:rsidRDefault="00602855" w:rsidP="00F05C77">
      <w:r>
        <w:t xml:space="preserve">Можно также добавить файл </w:t>
      </w:r>
      <w:proofErr w:type="spellStart"/>
      <w:r>
        <w:rPr>
          <w:lang w:val="en-US"/>
        </w:rPr>
        <w:t>CtvProxy</w:t>
      </w:r>
      <w:proofErr w:type="spellEnd"/>
      <w:r w:rsidRPr="00602855">
        <w:t xml:space="preserve"> </w:t>
      </w:r>
      <w:r>
        <w:t>в автозагрузку Пуск-</w:t>
      </w:r>
      <w:r w:rsidRPr="00602855">
        <w:t xml:space="preserve">&gt; </w:t>
      </w:r>
      <w:r>
        <w:t>Все программы</w:t>
      </w:r>
      <w:r w:rsidR="00D91C7F">
        <w:t xml:space="preserve"> </w:t>
      </w:r>
      <w:r>
        <w:t>-</w:t>
      </w:r>
      <w:r w:rsidRPr="00602855">
        <w:t>&gt;</w:t>
      </w:r>
      <w:r w:rsidR="00D91C7F">
        <w:t xml:space="preserve"> </w:t>
      </w:r>
      <w:r>
        <w:t>Автозагрузка ПКМ Открыть в отрывшемся окне ПКМ создать -</w:t>
      </w:r>
      <w:r w:rsidRPr="00602855">
        <w:t xml:space="preserve">&gt; </w:t>
      </w:r>
      <w:r>
        <w:t>Ярлык и указать путь к файлу.</w:t>
      </w:r>
    </w:p>
    <w:p w:rsidR="00602855" w:rsidRDefault="00602855" w:rsidP="00F05C77">
      <w:r>
        <w:rPr>
          <w:noProof/>
          <w:lang w:eastAsia="ru-RU"/>
        </w:rPr>
        <w:lastRenderedPageBreak/>
        <w:drawing>
          <wp:inline distT="0" distB="0" distL="0" distR="0">
            <wp:extent cx="2436898" cy="2567446"/>
            <wp:effectExtent l="0" t="0" r="190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897" cy="257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55" w:rsidRPr="00994DDE" w:rsidRDefault="00994DDE" w:rsidP="00827901">
      <w:pPr>
        <w:pStyle w:val="a3"/>
        <w:numPr>
          <w:ilvl w:val="0"/>
          <w:numId w:val="1"/>
        </w:numPr>
      </w:pPr>
      <w:r>
        <w:t xml:space="preserve">Запускаем </w:t>
      </w:r>
      <w:proofErr w:type="spellStart"/>
      <w:r w:rsidRPr="00827901">
        <w:rPr>
          <w:lang w:val="en-US"/>
        </w:rPr>
        <w:t>CtvProxy</w:t>
      </w:r>
      <w:proofErr w:type="spellEnd"/>
      <w:r w:rsidRPr="00994DDE">
        <w:t xml:space="preserve"> </w:t>
      </w:r>
      <w:r>
        <w:t xml:space="preserve">и узнаем свой локальный </w:t>
      </w:r>
      <w:r w:rsidRPr="00827901">
        <w:rPr>
          <w:lang w:val="en-US"/>
        </w:rPr>
        <w:t>IP</w:t>
      </w:r>
    </w:p>
    <w:p w:rsidR="00994DDE" w:rsidRPr="00994DDE" w:rsidRDefault="00994DDE" w:rsidP="00994DDE">
      <w:r>
        <w:rPr>
          <w:noProof/>
          <w:lang w:eastAsia="ru-RU"/>
        </w:rPr>
        <w:drawing>
          <wp:inline distT="0" distB="0" distL="0" distR="0">
            <wp:extent cx="3754460" cy="1904836"/>
            <wp:effectExtent l="19050" t="0" r="0" b="0"/>
            <wp:docPr id="1" name="Рисунок 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85" cy="19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94" w:rsidRDefault="00B877B5" w:rsidP="00B877B5">
      <w:pPr>
        <w:pStyle w:val="a3"/>
        <w:numPr>
          <w:ilvl w:val="0"/>
          <w:numId w:val="1"/>
        </w:numPr>
      </w:pPr>
      <w:r>
        <w:t xml:space="preserve">Авторизуемся на сайте </w:t>
      </w:r>
      <w:hyperlink r:id="rId17" w:history="1">
        <w:r w:rsidRPr="003C2CB3">
          <w:rPr>
            <w:rStyle w:val="a4"/>
          </w:rPr>
          <w:t>http://tvext.ru</w:t>
        </w:r>
      </w:hyperlink>
      <w:r>
        <w:t xml:space="preserve"> и в общих настройках прописываем ваш </w:t>
      </w:r>
      <w:r w:rsidRPr="00A04294">
        <w:rPr>
          <w:lang w:val="en-US"/>
        </w:rPr>
        <w:t>IP</w:t>
      </w:r>
      <w:r w:rsidRPr="00B877B5">
        <w:t xml:space="preserve"> </w:t>
      </w:r>
      <w:r>
        <w:t>адрес и жмем сохранить настройки</w:t>
      </w:r>
    </w:p>
    <w:p w:rsidR="00B877B5" w:rsidRPr="00B877B5" w:rsidRDefault="00B877B5" w:rsidP="00B877B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623014" cy="2698124"/>
            <wp:effectExtent l="19050" t="0" r="0" b="0"/>
            <wp:docPr id="7" name="Рисунок 6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959" cy="269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EB" w:rsidRDefault="001D5FEB" w:rsidP="00A04294">
      <w:pPr>
        <w:pStyle w:val="a3"/>
      </w:pPr>
    </w:p>
    <w:p w:rsidR="00A04294" w:rsidRDefault="00A04294" w:rsidP="00A04294">
      <w:pPr>
        <w:pStyle w:val="a3"/>
        <w:numPr>
          <w:ilvl w:val="0"/>
          <w:numId w:val="1"/>
        </w:numPr>
      </w:pPr>
      <w:r>
        <w:t xml:space="preserve">Берем </w:t>
      </w:r>
      <w:r>
        <w:rPr>
          <w:lang w:val="en-US"/>
        </w:rPr>
        <w:t>playlist</w:t>
      </w:r>
      <w:r w:rsidRPr="00A04294">
        <w:t xml:space="preserve"> </w:t>
      </w:r>
      <w:r>
        <w:t xml:space="preserve">вашего провайдера и подгружаем его на сайте </w:t>
      </w:r>
      <w:hyperlink r:id="rId19" w:history="1">
        <w:r w:rsidRPr="003C2CB3">
          <w:rPr>
            <w:rStyle w:val="a4"/>
          </w:rPr>
          <w:t>http://tvext.ru</w:t>
        </w:r>
      </w:hyperlink>
    </w:p>
    <w:p w:rsidR="00A04294" w:rsidRDefault="00A04294" w:rsidP="00A0429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412356" cy="1455188"/>
            <wp:effectExtent l="19050" t="0" r="0" b="0"/>
            <wp:docPr id="11" name="Рисунок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594" cy="14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EB" w:rsidRDefault="00A04294" w:rsidP="001D5FE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266914" cy="1696218"/>
            <wp:effectExtent l="19050" t="0" r="0" b="0"/>
            <wp:docPr id="12" name="Рисунок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824" cy="169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94" w:rsidRDefault="00A04294" w:rsidP="001D5FEB">
      <w:pPr>
        <w:pStyle w:val="a3"/>
      </w:pPr>
    </w:p>
    <w:p w:rsidR="00A04294" w:rsidRDefault="00A04294" w:rsidP="00A04294">
      <w:pPr>
        <w:pStyle w:val="a3"/>
        <w:numPr>
          <w:ilvl w:val="0"/>
          <w:numId w:val="1"/>
        </w:numPr>
      </w:pPr>
      <w:r>
        <w:t xml:space="preserve">Включаем ТВ переходим в </w:t>
      </w:r>
      <w:proofErr w:type="gramStart"/>
      <w:r>
        <w:rPr>
          <w:lang w:val="en-US"/>
        </w:rPr>
        <w:t>SMART</w:t>
      </w:r>
      <w:r>
        <w:t>,</w:t>
      </w:r>
      <w:r w:rsidRPr="00A04294">
        <w:t xml:space="preserve"> </w:t>
      </w:r>
      <w:r>
        <w:t xml:space="preserve"> запускаем</w:t>
      </w:r>
      <w:proofErr w:type="gramEnd"/>
      <w:r>
        <w:t xml:space="preserve"> Комфортное ТВ  переходим в Сетевое </w:t>
      </w:r>
      <w:r>
        <w:rPr>
          <w:lang w:val="en-US"/>
        </w:rPr>
        <w:t>IPTV</w:t>
      </w:r>
      <w:r w:rsidR="0095582D" w:rsidRPr="0095582D">
        <w:t xml:space="preserve"> </w:t>
      </w:r>
      <w:r w:rsidR="0095582D">
        <w:t>выбираем нужный канал нажимаем ОК и наслаждаемся просмотром.</w:t>
      </w:r>
      <w:r>
        <w:t xml:space="preserve"> </w:t>
      </w:r>
    </w:p>
    <w:p w:rsidR="003B269E" w:rsidRDefault="003B269E" w:rsidP="003B269E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CF874C6" wp14:editId="22A4A3ED">
            <wp:simplePos x="0" y="0"/>
            <wp:positionH relativeFrom="column">
              <wp:posOffset>801370</wp:posOffset>
            </wp:positionH>
            <wp:positionV relativeFrom="paragraph">
              <wp:posOffset>259080</wp:posOffset>
            </wp:positionV>
            <wp:extent cx="3020695" cy="226504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15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61359" cy="21460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15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97" cy="21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2482" cy="21469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15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851" cy="217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9E" w:rsidRPr="003B269E" w:rsidRDefault="003B269E" w:rsidP="003B269E"/>
    <w:p w:rsidR="003B269E" w:rsidRDefault="003B269E" w:rsidP="003B269E"/>
    <w:p w:rsidR="003B269E" w:rsidRPr="003B269E" w:rsidRDefault="003B269E" w:rsidP="003B269E">
      <w:pPr>
        <w:tabs>
          <w:tab w:val="left" w:pos="1280"/>
        </w:tabs>
      </w:pPr>
      <w:r>
        <w:tab/>
        <w:t>Вот и все…</w:t>
      </w:r>
      <w:bookmarkStart w:id="0" w:name="_GoBack"/>
      <w:bookmarkEnd w:id="0"/>
    </w:p>
    <w:sectPr w:rsidR="003B269E" w:rsidRPr="003B269E" w:rsidSect="00464DE3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F30C1F"/>
    <w:multiLevelType w:val="hybridMultilevel"/>
    <w:tmpl w:val="154674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1777"/>
    <w:rsid w:val="00017AEF"/>
    <w:rsid w:val="001D5FEB"/>
    <w:rsid w:val="002E74BE"/>
    <w:rsid w:val="003B269E"/>
    <w:rsid w:val="00464DE3"/>
    <w:rsid w:val="004A1F50"/>
    <w:rsid w:val="00602855"/>
    <w:rsid w:val="00651962"/>
    <w:rsid w:val="00791014"/>
    <w:rsid w:val="00827901"/>
    <w:rsid w:val="008B627C"/>
    <w:rsid w:val="0095582D"/>
    <w:rsid w:val="00962BCE"/>
    <w:rsid w:val="00994DDE"/>
    <w:rsid w:val="00A04294"/>
    <w:rsid w:val="00A16A2A"/>
    <w:rsid w:val="00A21777"/>
    <w:rsid w:val="00A7628A"/>
    <w:rsid w:val="00A77679"/>
    <w:rsid w:val="00B877B5"/>
    <w:rsid w:val="00CA54D4"/>
    <w:rsid w:val="00D82D8D"/>
    <w:rsid w:val="00D91C7F"/>
    <w:rsid w:val="00F05C77"/>
    <w:rsid w:val="00FB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FDF2F1-D6AB-4C87-A8B0-E73AF833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679"/>
  </w:style>
  <w:style w:type="paragraph" w:styleId="1">
    <w:name w:val="heading 1"/>
    <w:basedOn w:val="a"/>
    <w:next w:val="a"/>
    <w:link w:val="10"/>
    <w:uiPriority w:val="9"/>
    <w:qFormat/>
    <w:rsid w:val="00D82D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7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101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DD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94DDE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82D8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D82D8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82D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vext.ru/ctv.zip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samnastroyu.ru/rostelecom/znacheniya-dlya-vpi-vci.php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tvext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hyperlink" Target="http://tvex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F5A711-6FC2-4DE6-A90A-B9DAE7EE2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Егиоя</dc:creator>
  <cp:keywords/>
  <dc:description/>
  <cp:lastModifiedBy>Евгений Егиоя</cp:lastModifiedBy>
  <cp:revision>17</cp:revision>
  <dcterms:created xsi:type="dcterms:W3CDTF">2015-03-11T07:03:00Z</dcterms:created>
  <dcterms:modified xsi:type="dcterms:W3CDTF">2015-03-11T11:03:00Z</dcterms:modified>
</cp:coreProperties>
</file>